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BD03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/>
        <w:textAlignment w:val="auto"/>
        <w:rPr>
          <w:rFonts w:hint="eastAsia" w:eastAsia="宋体"/>
          <w:color w:va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附件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：</w:t>
      </w:r>
    </w:p>
    <w:p w14:paraId="1780C45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46" w:beforeAutospacing="0" w:after="330" w:afterAutospacing="0" w:line="450" w:lineRule="atLeast"/>
        <w:ind w:left="0" w:right="0" w:firstLine="0"/>
        <w:jc w:val="center"/>
        <w:rPr>
          <w:color w:val="auto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43"/>
          <w:szCs w:val="43"/>
          <w:shd w:val="clear" w:fill="FFFFFF"/>
        </w:rPr>
        <w:t>报价表</w:t>
      </w:r>
    </w:p>
    <w:tbl>
      <w:tblPr>
        <w:tblStyle w:val="5"/>
        <w:tblpPr w:leftFromText="180" w:rightFromText="180" w:vertAnchor="text" w:horzAnchor="page" w:tblpX="1821" w:tblpY="55"/>
        <w:tblOverlap w:val="never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2125"/>
        <w:gridCol w:w="2031"/>
        <w:gridCol w:w="1882"/>
        <w:gridCol w:w="1684"/>
      </w:tblGrid>
      <w:tr w14:paraId="7663660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17BC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color w:val="auto"/>
              </w:rPr>
            </w:pPr>
            <w:r>
              <w:rPr>
                <w:rStyle w:val="7"/>
                <w:rFonts w:hint="eastAsia" w:ascii="仿宋_GB2312" w:eastAsia="仿宋_GB2312" w:cs="仿宋_GB2312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41DD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color w:val="auto"/>
              </w:rPr>
            </w:pPr>
            <w:r>
              <w:rPr>
                <w:rStyle w:val="7"/>
                <w:rFonts w:hint="eastAsia" w:ascii="仿宋_GB2312" w:eastAsia="仿宋_GB2312" w:cs="仿宋_GB2312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2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88B3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color w:val="auto"/>
              </w:rPr>
            </w:pPr>
            <w:r>
              <w:rPr>
                <w:rStyle w:val="7"/>
                <w:rFonts w:hint="eastAsia" w:ascii="仿宋_GB2312" w:eastAsia="仿宋_GB2312" w:cs="仿宋_GB2312"/>
                <w:color w:val="auto"/>
                <w:sz w:val="28"/>
                <w:szCs w:val="28"/>
              </w:rPr>
              <w:t>基本费费率（‰）</w:t>
            </w:r>
          </w:p>
        </w:tc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E8EB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color w:val="auto"/>
              </w:rPr>
            </w:pPr>
            <w:r>
              <w:rPr>
                <w:rStyle w:val="7"/>
                <w:rFonts w:hint="eastAsia" w:ascii="仿宋_GB2312" w:eastAsia="仿宋_GB2312" w:cs="仿宋_GB2312"/>
                <w:color w:val="auto"/>
                <w:sz w:val="28"/>
                <w:szCs w:val="28"/>
              </w:rPr>
              <w:t>效益费费率</w:t>
            </w:r>
          </w:p>
          <w:p w14:paraId="60BDE2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color w:val="auto"/>
              </w:rPr>
            </w:pPr>
            <w:r>
              <w:rPr>
                <w:rStyle w:val="7"/>
                <w:rFonts w:hint="eastAsia" w:ascii="仿宋_GB2312" w:eastAsia="仿宋_GB2312" w:cs="仿宋_GB2312"/>
                <w:color w:val="auto"/>
                <w:sz w:val="28"/>
                <w:szCs w:val="28"/>
              </w:rPr>
              <w:t>（%）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05CA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color w:val="auto"/>
              </w:rPr>
            </w:pPr>
            <w:r>
              <w:rPr>
                <w:rStyle w:val="7"/>
                <w:rFonts w:hint="eastAsia" w:ascii="仿宋_GB2312" w:eastAsia="仿宋_GB2312" w:cs="仿宋_GB2312"/>
                <w:color w:val="auto"/>
                <w:sz w:val="28"/>
                <w:szCs w:val="28"/>
              </w:rPr>
              <w:t>备注</w:t>
            </w:r>
          </w:p>
        </w:tc>
      </w:tr>
      <w:tr w14:paraId="02719C8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7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CA45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03DDE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玉林市第一中学新校区建设工程PPP项目</w:t>
            </w:r>
          </w:p>
        </w:tc>
        <w:tc>
          <w:tcPr>
            <w:tcW w:w="20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30ED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</w:p>
        </w:tc>
        <w:tc>
          <w:tcPr>
            <w:tcW w:w="18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B564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</w:p>
        </w:tc>
        <w:tc>
          <w:tcPr>
            <w:tcW w:w="16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AE31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</w:p>
        </w:tc>
      </w:tr>
      <w:tr w14:paraId="0388BAC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atLeast"/>
        </w:trPr>
        <w:tc>
          <w:tcPr>
            <w:tcW w:w="7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585D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21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548BB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玉林市第十中学改扩建工程PPP项目</w:t>
            </w:r>
          </w:p>
        </w:tc>
        <w:tc>
          <w:tcPr>
            <w:tcW w:w="20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22D6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</w:p>
        </w:tc>
        <w:tc>
          <w:tcPr>
            <w:tcW w:w="18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D257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</w:p>
        </w:tc>
        <w:tc>
          <w:tcPr>
            <w:tcW w:w="16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0603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</w:p>
        </w:tc>
      </w:tr>
      <w:tr w14:paraId="0C42950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</w:trPr>
        <w:tc>
          <w:tcPr>
            <w:tcW w:w="7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E54F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</w:p>
        </w:tc>
        <w:tc>
          <w:tcPr>
            <w:tcW w:w="21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9AC0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合计（折扣后）</w:t>
            </w:r>
          </w:p>
        </w:tc>
        <w:tc>
          <w:tcPr>
            <w:tcW w:w="391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B1EF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</w:p>
        </w:tc>
        <w:tc>
          <w:tcPr>
            <w:tcW w:w="16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7D5B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</w:p>
        </w:tc>
      </w:tr>
    </w:tbl>
    <w:p w14:paraId="45506F7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400" w:lineRule="exact"/>
        <w:ind w:right="0"/>
        <w:textAlignment w:val="auto"/>
        <w:rPr>
          <w:color w:val="auto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注：1.造价咨询服务费按“基本费+效益费”计算。</w:t>
      </w:r>
    </w:p>
    <w:p w14:paraId="238CB7A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400" w:lineRule="exact"/>
        <w:ind w:left="0" w:right="0" w:firstLine="555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2.基本费计费基数为送审工程造价，效益费计费基数为项目核减额。</w:t>
      </w:r>
    </w:p>
    <w:p w14:paraId="2AE28DE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400" w:lineRule="exact"/>
        <w:ind w:right="0" w:firstLine="3360" w:firstLineChars="1200"/>
        <w:textAlignment w:val="auto"/>
        <w:rPr>
          <w:color w:val="auto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报价单位：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                   </w:t>
      </w:r>
    </w:p>
    <w:p w14:paraId="5FAED13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400" w:lineRule="exact"/>
        <w:ind w:right="0" w:firstLine="3360" w:firstLineChars="1200"/>
        <w:textAlignment w:val="auto"/>
        <w:rPr>
          <w:color w:val="auto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联系方式：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                    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 </w:t>
      </w:r>
      <w:bookmarkStart w:id="0" w:name="_GoBack"/>
      <w:bookmarkEnd w:id="0"/>
    </w:p>
    <w:p w14:paraId="0B2B3F3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400" w:lineRule="exact"/>
        <w:ind w:right="0" w:firstLine="3360" w:firstLineChars="1200"/>
        <w:textAlignment w:val="auto"/>
        <w:rPr>
          <w:color w:val="auto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日    期：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                    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D5439"/>
    <w:rsid w:val="277D5439"/>
    <w:rsid w:val="387C2CE1"/>
    <w:rsid w:val="6EFFAF53"/>
    <w:rsid w:val="7FCCDF70"/>
    <w:rsid w:val="BDDFA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833</Words>
  <Characters>977</Characters>
  <Lines>0</Lines>
  <Paragraphs>0</Paragraphs>
  <TotalTime>26</TotalTime>
  <ScaleCrop>false</ScaleCrop>
  <LinksUpToDate>false</LinksUpToDate>
  <CharactersWithSpaces>977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2025-04-14T17:07:00Z</dcterms:created>
  <dc:creator>空城旧梦</dc:creator>
  <cp:lastModifiedBy>南枝</cp:lastModifiedBy>
  <dcterms:modified xsi:type="dcterms:W3CDTF">2025-04-23T02:45:55Z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8E741434F12E4CB7B9ACDC8B1B34A6D5_13</vt:lpwstr>
  </property>
  <property fmtid="{D5CDD505-2E9C-101B-9397-08002B2CF9AE}" pid="4" name="KSOTemplateDocerSaveRecord">
    <vt:lpwstr>eyJoZGlkIjoiOTIzMmJhMDkxZDdmNGRiN2IwOWQ5NjRhNzdlODBjZDkiLCJ1c2VySWQiOiIyNjg3NzMwNjkifQ==</vt:lpwstr>
  </property>
</Properties>
</file>